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BA9F" w14:textId="2802B4D1" w:rsidR="00630FB3" w:rsidRPr="008D53B4" w:rsidRDefault="00630FB3" w:rsidP="00630FB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cstheme="minorHAnsi"/>
          <w:b/>
          <w:bCs/>
          <w:color w:val="000000" w:themeColor="text1"/>
          <w:w w:val="15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C7953C" wp14:editId="028988DD">
            <wp:simplePos x="0" y="0"/>
            <wp:positionH relativeFrom="column">
              <wp:posOffset>-331470</wp:posOffset>
            </wp:positionH>
            <wp:positionV relativeFrom="paragraph">
              <wp:posOffset>0</wp:posOffset>
            </wp:positionV>
            <wp:extent cx="1532890" cy="801370"/>
            <wp:effectExtent l="0" t="0" r="0" b="0"/>
            <wp:wrapThrough wrapText="bothSides">
              <wp:wrapPolygon edited="0">
                <wp:start x="0" y="0"/>
                <wp:lineTo x="0" y="21052"/>
                <wp:lineTo x="21206" y="21052"/>
                <wp:lineTo x="21206" y="0"/>
                <wp:lineTo x="0" y="0"/>
              </wp:wrapPolygon>
            </wp:wrapThrough>
            <wp:docPr id="1" name="Obrázek 1" descr="logo mikroregi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kroregio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3B4">
        <w:rPr>
          <w:rFonts w:cstheme="minorHAnsi"/>
          <w:b/>
          <w:bCs/>
          <w:color w:val="000000" w:themeColor="text1"/>
          <w:w w:val="150"/>
          <w:sz w:val="32"/>
          <w:szCs w:val="32"/>
        </w:rPr>
        <w:t>Mikroregion Dačicko</w:t>
      </w:r>
    </w:p>
    <w:p w14:paraId="0E6646B9" w14:textId="77777777" w:rsidR="00630FB3" w:rsidRPr="008D53B4" w:rsidRDefault="00630FB3" w:rsidP="00630FB3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bCs/>
          <w:color w:val="000000" w:themeColor="text1"/>
          <w:sz w:val="28"/>
          <w:szCs w:val="36"/>
        </w:rPr>
        <w:t xml:space="preserve">        </w:t>
      </w:r>
      <w:r>
        <w:rPr>
          <w:rFonts w:ascii="Bookman Old Style" w:hAnsi="Bookman Old Style" w:cs="Times New Roman"/>
          <w:b/>
          <w:bCs/>
          <w:color w:val="000000" w:themeColor="text1"/>
          <w:sz w:val="28"/>
          <w:szCs w:val="36"/>
        </w:rPr>
        <w:tab/>
      </w:r>
      <w:r w:rsidRPr="008D53B4">
        <w:rPr>
          <w:rFonts w:cstheme="minorHAnsi"/>
          <w:b/>
          <w:bCs/>
          <w:color w:val="000000" w:themeColor="text1"/>
          <w:sz w:val="28"/>
          <w:szCs w:val="28"/>
        </w:rPr>
        <w:t>Krajířova 27/I, 380 13 Dačice</w:t>
      </w:r>
    </w:p>
    <w:p w14:paraId="76C54044" w14:textId="77777777" w:rsidR="009D626C" w:rsidRDefault="009D626C" w:rsidP="009D626C">
      <w:pPr>
        <w:spacing w:after="0"/>
      </w:pPr>
    </w:p>
    <w:p w14:paraId="04B3DC56" w14:textId="42133AD8" w:rsidR="00630FB3" w:rsidRPr="009D626C" w:rsidRDefault="00630FB3" w:rsidP="009D626C">
      <w:pPr>
        <w:spacing w:after="0"/>
        <w:ind w:left="2832" w:firstLine="708"/>
      </w:pPr>
      <w:r w:rsidRPr="009D626C">
        <w:t>IČO: 71223649</w:t>
      </w:r>
      <w:r w:rsidRPr="009D626C">
        <w:tab/>
      </w:r>
      <w:r w:rsidRPr="009D626C">
        <w:tab/>
      </w:r>
      <w:r w:rsidRPr="009D626C">
        <w:tab/>
        <w:t>ID datové schránky: jmniwat</w:t>
      </w:r>
    </w:p>
    <w:p w14:paraId="03187A68" w14:textId="03009E44" w:rsidR="00630FB3" w:rsidRPr="009D626C" w:rsidRDefault="00630FB3" w:rsidP="009D626C">
      <w:pPr>
        <w:pBdr>
          <w:bottom w:val="single" w:sz="12" w:space="1" w:color="2F5496" w:themeColor="accent1" w:themeShade="BF"/>
        </w:pBdr>
      </w:pPr>
      <w:r w:rsidRPr="00413862">
        <w:rPr>
          <w:bCs/>
          <w:sz w:val="28"/>
          <w:szCs w:val="36"/>
        </w:rPr>
        <w:t xml:space="preserve">                              </w:t>
      </w:r>
      <w:r w:rsidR="009D626C">
        <w:rPr>
          <w:bCs/>
          <w:sz w:val="28"/>
          <w:szCs w:val="36"/>
        </w:rPr>
        <w:tab/>
      </w:r>
      <w:r w:rsidRPr="00413862">
        <w:rPr>
          <w:bCs/>
          <w:sz w:val="28"/>
          <w:szCs w:val="36"/>
        </w:rPr>
        <w:tab/>
      </w:r>
      <w:r w:rsidR="009D626C">
        <w:rPr>
          <w:bCs/>
          <w:sz w:val="28"/>
          <w:szCs w:val="36"/>
        </w:rPr>
        <w:tab/>
      </w:r>
      <w:r w:rsidR="009D626C">
        <w:rPr>
          <w:bCs/>
          <w:sz w:val="28"/>
          <w:szCs w:val="36"/>
        </w:rPr>
        <w:tab/>
      </w:r>
      <w:r w:rsidR="009D626C">
        <w:rPr>
          <w:bCs/>
          <w:sz w:val="28"/>
          <w:szCs w:val="36"/>
        </w:rPr>
        <w:tab/>
      </w:r>
      <w:r w:rsidR="009D626C">
        <w:rPr>
          <w:bCs/>
          <w:sz w:val="28"/>
          <w:szCs w:val="36"/>
        </w:rPr>
        <w:tab/>
      </w:r>
      <w:r w:rsidR="009D626C">
        <w:rPr>
          <w:bCs/>
          <w:sz w:val="28"/>
          <w:szCs w:val="36"/>
        </w:rPr>
        <w:tab/>
      </w:r>
      <w:r w:rsidRPr="009D626C">
        <w:t>www.m-dacicko.cz</w:t>
      </w:r>
    </w:p>
    <w:p w14:paraId="32669F48" w14:textId="77777777" w:rsidR="00BA4E5A" w:rsidRPr="003A61D6" w:rsidRDefault="00630FB3" w:rsidP="00B23B8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A61D6">
        <w:rPr>
          <w:rFonts w:cstheme="minorHAnsi"/>
          <w:color w:val="000000"/>
          <w:sz w:val="20"/>
          <w:szCs w:val="20"/>
        </w:rPr>
        <w:tab/>
      </w:r>
    </w:p>
    <w:tbl>
      <w:tblPr>
        <w:tblStyle w:val="Mkatabulky"/>
        <w:tblpPr w:leftFromText="141" w:rightFromText="141" w:vertAnchor="text" w:horzAnchor="margin" w:tblpXSpec="center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2807"/>
        <w:gridCol w:w="1638"/>
        <w:gridCol w:w="518"/>
        <w:gridCol w:w="3111"/>
      </w:tblGrid>
      <w:tr w:rsidR="00B23B83" w14:paraId="12BC91B6" w14:textId="77777777" w:rsidTr="00B23B83">
        <w:trPr>
          <w:trHeight w:val="340"/>
        </w:trPr>
        <w:tc>
          <w:tcPr>
            <w:tcW w:w="986" w:type="dxa"/>
            <w:vAlign w:val="center"/>
          </w:tcPr>
          <w:p w14:paraId="378B32E8" w14:textId="77777777" w:rsidR="009E041E" w:rsidRDefault="009E041E" w:rsidP="00B23B8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3A61D6">
              <w:rPr>
                <w:rFonts w:cstheme="minorHAnsi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2807" w:type="dxa"/>
            <w:vAlign w:val="center"/>
          </w:tcPr>
          <w:p w14:paraId="722CB5FC" w14:textId="77777777" w:rsidR="009E041E" w:rsidRDefault="009E041E" w:rsidP="00B23B8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3A61D6">
              <w:rPr>
                <w:rFonts w:cstheme="minorHAnsi"/>
                <w:color w:val="000000"/>
                <w:sz w:val="20"/>
                <w:szCs w:val="20"/>
              </w:rPr>
              <w:t>Martina Tomšů</w:t>
            </w:r>
          </w:p>
        </w:tc>
        <w:tc>
          <w:tcPr>
            <w:tcW w:w="1638" w:type="dxa"/>
            <w:vAlign w:val="center"/>
          </w:tcPr>
          <w:p w14:paraId="384E7E3B" w14:textId="77777777" w:rsidR="009E041E" w:rsidRPr="003A61D6" w:rsidRDefault="009E041E" w:rsidP="00B23B8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364D76AD" w14:textId="7D103790" w:rsidR="009E041E" w:rsidRPr="003A61D6" w:rsidRDefault="009E041E" w:rsidP="00B23B8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Č.j</w:t>
            </w:r>
            <w:r w:rsidR="00B23B83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1" w:type="dxa"/>
            <w:vAlign w:val="center"/>
          </w:tcPr>
          <w:p w14:paraId="54CE8B23" w14:textId="20FD2001" w:rsidR="009E041E" w:rsidRPr="003A61D6" w:rsidRDefault="00B23B83" w:rsidP="00B23B8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23B83">
              <w:rPr>
                <w:rFonts w:cstheme="minorHAnsi"/>
                <w:color w:val="000000"/>
                <w:sz w:val="20"/>
                <w:szCs w:val="20"/>
              </w:rPr>
              <w:t>MD/2023/24</w:t>
            </w:r>
          </w:p>
        </w:tc>
      </w:tr>
      <w:tr w:rsidR="00B23B83" w14:paraId="1FD4A911" w14:textId="77777777" w:rsidTr="00B23B83">
        <w:trPr>
          <w:trHeight w:val="340"/>
        </w:trPr>
        <w:tc>
          <w:tcPr>
            <w:tcW w:w="986" w:type="dxa"/>
            <w:vAlign w:val="center"/>
          </w:tcPr>
          <w:p w14:paraId="672EBE58" w14:textId="77777777" w:rsidR="009E041E" w:rsidRDefault="009E041E" w:rsidP="00B23B8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3A61D6">
              <w:rPr>
                <w:rFonts w:cstheme="minorHAnsi"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2807" w:type="dxa"/>
            <w:vAlign w:val="center"/>
          </w:tcPr>
          <w:p w14:paraId="07491DE6" w14:textId="77777777" w:rsidR="009E041E" w:rsidRPr="003A61D6" w:rsidRDefault="009E041E" w:rsidP="00B23B8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61D6">
              <w:rPr>
                <w:rFonts w:cstheme="minorHAnsi"/>
                <w:color w:val="000000"/>
                <w:sz w:val="20"/>
                <w:szCs w:val="20"/>
              </w:rPr>
              <w:t>721 942</w:t>
            </w:r>
            <w:r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3A61D6">
              <w:rPr>
                <w:rFonts w:cstheme="minorHAns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638" w:type="dxa"/>
            <w:vAlign w:val="center"/>
          </w:tcPr>
          <w:p w14:paraId="1B0CB18F" w14:textId="77777777" w:rsidR="009E041E" w:rsidRPr="003A61D6" w:rsidRDefault="009E041E" w:rsidP="00B23B8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51048CD8" w14:textId="77777777" w:rsidR="009E041E" w:rsidRPr="003A61D6" w:rsidRDefault="009E041E" w:rsidP="00B23B8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369C28C4" w14:textId="77777777" w:rsidR="009E041E" w:rsidRPr="003A61D6" w:rsidRDefault="009E041E" w:rsidP="00B23B8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E041E" w14:paraId="13BD1E21" w14:textId="77777777" w:rsidTr="00B23B83">
        <w:trPr>
          <w:trHeight w:val="340"/>
        </w:trPr>
        <w:tc>
          <w:tcPr>
            <w:tcW w:w="986" w:type="dxa"/>
            <w:vAlign w:val="center"/>
          </w:tcPr>
          <w:p w14:paraId="3C66BE0E" w14:textId="77777777" w:rsidR="009E041E" w:rsidRDefault="009E041E" w:rsidP="00B23B8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3A61D6">
              <w:rPr>
                <w:rFonts w:cstheme="minorHAnsi"/>
                <w:color w:val="000000"/>
                <w:sz w:val="20"/>
                <w:szCs w:val="20"/>
              </w:rPr>
              <w:t>e-mail: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vAlign w:val="center"/>
          </w:tcPr>
          <w:p w14:paraId="4C95E07F" w14:textId="77777777" w:rsidR="009E041E" w:rsidRPr="003A61D6" w:rsidRDefault="009E041E" w:rsidP="00B23B8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A61D6">
              <w:rPr>
                <w:rFonts w:cstheme="minorHAnsi"/>
                <w:color w:val="000000"/>
                <w:sz w:val="20"/>
                <w:szCs w:val="20"/>
              </w:rPr>
              <w:t>spolupracedacicko@gmail.com</w:t>
            </w:r>
          </w:p>
        </w:tc>
        <w:tc>
          <w:tcPr>
            <w:tcW w:w="1638" w:type="dxa"/>
            <w:vAlign w:val="center"/>
          </w:tcPr>
          <w:p w14:paraId="2CD257EE" w14:textId="77777777" w:rsidR="009E041E" w:rsidRPr="003A61D6" w:rsidRDefault="009E041E" w:rsidP="00B23B8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vAlign w:val="center"/>
          </w:tcPr>
          <w:p w14:paraId="1C841F9A" w14:textId="0CFE22D8" w:rsidR="009E041E" w:rsidRPr="003A61D6" w:rsidRDefault="009E041E" w:rsidP="00B23B8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 Dačicích dne 18.01.2023</w:t>
            </w:r>
          </w:p>
        </w:tc>
      </w:tr>
    </w:tbl>
    <w:p w14:paraId="1167FC82" w14:textId="529828EB" w:rsidR="00630FB3" w:rsidRPr="00B23B83" w:rsidRDefault="00630FB3" w:rsidP="00630F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059FA403" w14:textId="2619EE5E" w:rsidR="00BA4E5A" w:rsidRPr="00A76769" w:rsidRDefault="00BA4E5A" w:rsidP="00BA4E5A">
      <w:pPr>
        <w:pStyle w:val="Normlnweb"/>
        <w:jc w:val="center"/>
        <w:rPr>
          <w:rFonts w:asciiTheme="minorHAnsi" w:hAnsiTheme="minorHAnsi" w:cstheme="minorHAnsi"/>
          <w:b/>
          <w:bCs/>
          <w:w w:val="150"/>
          <w:sz w:val="40"/>
        </w:rPr>
      </w:pPr>
      <w:r w:rsidRPr="00A76769">
        <w:rPr>
          <w:rFonts w:asciiTheme="minorHAnsi" w:hAnsiTheme="minorHAnsi" w:cstheme="minorHAnsi"/>
          <w:b/>
          <w:bCs/>
          <w:w w:val="150"/>
          <w:sz w:val="40"/>
        </w:rPr>
        <w:t xml:space="preserve">Výroční zpráva </w:t>
      </w:r>
      <w:r w:rsidR="00912A08">
        <w:rPr>
          <w:rFonts w:asciiTheme="minorHAnsi" w:hAnsiTheme="minorHAnsi" w:cstheme="minorHAnsi"/>
          <w:b/>
          <w:bCs/>
          <w:w w:val="150"/>
          <w:sz w:val="40"/>
        </w:rPr>
        <w:t xml:space="preserve">- </w:t>
      </w:r>
      <w:r w:rsidRPr="00A76769">
        <w:rPr>
          <w:rFonts w:asciiTheme="minorHAnsi" w:hAnsiTheme="minorHAnsi" w:cstheme="minorHAnsi"/>
          <w:b/>
          <w:bCs/>
          <w:w w:val="150"/>
          <w:sz w:val="40"/>
        </w:rPr>
        <w:t>20</w:t>
      </w:r>
      <w:r>
        <w:rPr>
          <w:rFonts w:asciiTheme="minorHAnsi" w:hAnsiTheme="minorHAnsi" w:cstheme="minorHAnsi"/>
          <w:b/>
          <w:bCs/>
          <w:w w:val="150"/>
          <w:sz w:val="40"/>
        </w:rPr>
        <w:t>2</w:t>
      </w:r>
      <w:r w:rsidR="004515DC">
        <w:rPr>
          <w:rFonts w:asciiTheme="minorHAnsi" w:hAnsiTheme="minorHAnsi" w:cstheme="minorHAnsi"/>
          <w:b/>
          <w:bCs/>
          <w:w w:val="150"/>
          <w:sz w:val="40"/>
        </w:rPr>
        <w:t>2</w:t>
      </w:r>
    </w:p>
    <w:p w14:paraId="194A6D06" w14:textId="77777777" w:rsidR="00912A08" w:rsidRDefault="00BA4E5A" w:rsidP="00912A08">
      <w:pPr>
        <w:pStyle w:val="Zkladntext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912A08">
        <w:rPr>
          <w:rFonts w:asciiTheme="minorHAnsi" w:hAnsiTheme="minorHAnsi" w:cstheme="minorHAnsi"/>
          <w:b/>
          <w:bCs/>
          <w:sz w:val="24"/>
          <w:szCs w:val="22"/>
        </w:rPr>
        <w:t xml:space="preserve">Dle § 18 zákona č. 106/1999 Sb., o svobodném přístupu k informacím, </w:t>
      </w:r>
    </w:p>
    <w:p w14:paraId="06DC08A0" w14:textId="3021BC88" w:rsidR="00BA4E5A" w:rsidRPr="00912A08" w:rsidRDefault="00BA4E5A" w:rsidP="00912A08">
      <w:pPr>
        <w:pStyle w:val="Zkladntext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912A08">
        <w:rPr>
          <w:rFonts w:asciiTheme="minorHAnsi" w:hAnsiTheme="minorHAnsi" w:cstheme="minorHAnsi"/>
          <w:b/>
          <w:bCs/>
          <w:sz w:val="24"/>
          <w:szCs w:val="22"/>
        </w:rPr>
        <w:t>ve znění pozdějších předpisů.</w:t>
      </w:r>
    </w:p>
    <w:p w14:paraId="2268C3EE" w14:textId="77777777" w:rsidR="00BA4E5A" w:rsidRPr="00B23B83" w:rsidRDefault="00BA4E5A" w:rsidP="00B23B83">
      <w:pPr>
        <w:pStyle w:val="Zkladntext"/>
        <w:spacing w:line="276" w:lineRule="auto"/>
        <w:rPr>
          <w:rFonts w:asciiTheme="minorHAnsi" w:hAnsiTheme="minorHAnsi" w:cstheme="minorHAnsi"/>
          <w:sz w:val="6"/>
          <w:szCs w:val="4"/>
        </w:rPr>
      </w:pPr>
    </w:p>
    <w:p w14:paraId="4243935A" w14:textId="77777777" w:rsidR="00BA4E5A" w:rsidRPr="00991235" w:rsidRDefault="00BA4E5A" w:rsidP="00BA4E5A">
      <w:pPr>
        <w:pStyle w:val="Zkladntext"/>
        <w:rPr>
          <w:rFonts w:asciiTheme="minorHAnsi" w:hAnsiTheme="minorHAnsi" w:cstheme="minorHAnsi"/>
        </w:rPr>
      </w:pPr>
    </w:p>
    <w:tbl>
      <w:tblPr>
        <w:tblStyle w:val="Mkatabulky"/>
        <w:tblW w:w="8613" w:type="dxa"/>
        <w:jc w:val="center"/>
        <w:tblLook w:val="04A0" w:firstRow="1" w:lastRow="0" w:firstColumn="1" w:lastColumn="0" w:noHBand="0" w:noVBand="1"/>
      </w:tblPr>
      <w:tblGrid>
        <w:gridCol w:w="6062"/>
        <w:gridCol w:w="2551"/>
      </w:tblGrid>
      <w:tr w:rsidR="00BA4E5A" w:rsidRPr="00B23B83" w14:paraId="14192A82" w14:textId="77777777" w:rsidTr="00912A08">
        <w:trPr>
          <w:jc w:val="center"/>
        </w:trPr>
        <w:tc>
          <w:tcPr>
            <w:tcW w:w="6062" w:type="dxa"/>
            <w:vAlign w:val="center"/>
          </w:tcPr>
          <w:p w14:paraId="75FD4C11" w14:textId="77777777" w:rsidR="00BA4E5A" w:rsidRPr="00B23B83" w:rsidRDefault="00BA4E5A" w:rsidP="00912A08">
            <w:pPr>
              <w:pStyle w:val="l4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3B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Počet podaných žádostí o informace a počet vydaných rozhodnutí o odmítnutí žádosti.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5C1187" w14:textId="77777777" w:rsidR="00BA4E5A" w:rsidRPr="00B23B83" w:rsidRDefault="00BA4E5A" w:rsidP="00912A08">
            <w:pPr>
              <w:pStyle w:val="l41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3B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BA4E5A" w:rsidRPr="00B23B83" w14:paraId="566855C0" w14:textId="77777777" w:rsidTr="00B97FAE">
        <w:trPr>
          <w:trHeight w:val="645"/>
          <w:jc w:val="center"/>
        </w:trPr>
        <w:tc>
          <w:tcPr>
            <w:tcW w:w="6062" w:type="dxa"/>
            <w:vAlign w:val="center"/>
          </w:tcPr>
          <w:p w14:paraId="24807520" w14:textId="77777777" w:rsidR="00BA4E5A" w:rsidRPr="00B23B83" w:rsidRDefault="00BA4E5A" w:rsidP="00B97FAE">
            <w:pPr>
              <w:pStyle w:val="l41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3B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Počet podaných odvolání proti rozhodnutí.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F1A136E" w14:textId="77777777" w:rsidR="00BA4E5A" w:rsidRPr="00B23B83" w:rsidRDefault="00BA4E5A" w:rsidP="00B97FAE">
            <w:pPr>
              <w:pStyle w:val="l4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3B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BA4E5A" w:rsidRPr="00B23B83" w14:paraId="78F1E746" w14:textId="77777777" w:rsidTr="00B97FAE">
        <w:trPr>
          <w:jc w:val="center"/>
        </w:trPr>
        <w:tc>
          <w:tcPr>
            <w:tcW w:w="6062" w:type="dxa"/>
            <w:vAlign w:val="center"/>
          </w:tcPr>
          <w:p w14:paraId="7BAE8B13" w14:textId="055AEF3F" w:rsidR="00BA4E5A" w:rsidRPr="00B23B83" w:rsidRDefault="00BA4E5A" w:rsidP="00BA4E5A">
            <w:pPr>
              <w:pStyle w:val="l4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3B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Opis podstatných částí každého rozsudku soudu ve věci přezkoumání zákonnosti rozhodnutí povinného subjektu </w:t>
            </w:r>
            <w:r w:rsidRPr="00B23B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 xml:space="preserve">o odmítnutí žádosti o poskytnutí informace a přehled všech výdajů, které povinný subjekt vynaložil v souvislosti se soudními řízeními o právech a povinnostech podle tohoto zákona, a to včetně nákladů na své vlastní zaměstnance </w:t>
            </w:r>
            <w:r w:rsidRPr="00B23B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a nákladů na právní zastoupení.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21A606B" w14:textId="77777777" w:rsidR="00BA4E5A" w:rsidRPr="00B23B83" w:rsidRDefault="00BA4E5A" w:rsidP="00B97FAE">
            <w:pPr>
              <w:pStyle w:val="l4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3B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---</w:t>
            </w:r>
          </w:p>
        </w:tc>
      </w:tr>
      <w:tr w:rsidR="00BA4E5A" w:rsidRPr="00B23B83" w14:paraId="4EC865F1" w14:textId="77777777" w:rsidTr="00B97FAE">
        <w:trPr>
          <w:jc w:val="center"/>
        </w:trPr>
        <w:tc>
          <w:tcPr>
            <w:tcW w:w="6062" w:type="dxa"/>
            <w:vAlign w:val="center"/>
          </w:tcPr>
          <w:p w14:paraId="734252C0" w14:textId="77777777" w:rsidR="00BA4E5A" w:rsidRPr="00B23B83" w:rsidRDefault="00BA4E5A" w:rsidP="00B97FAE">
            <w:pPr>
              <w:pStyle w:val="l41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3B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Výčet poskytnutých výhradních licencí, včetně odůvodnění nezbytnosti poskytnutí výhradní licence.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26D865C" w14:textId="77777777" w:rsidR="00BA4E5A" w:rsidRPr="00B23B83" w:rsidRDefault="00BA4E5A" w:rsidP="00B97FAE">
            <w:pPr>
              <w:pStyle w:val="l4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3B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---</w:t>
            </w:r>
          </w:p>
        </w:tc>
      </w:tr>
      <w:tr w:rsidR="00BA4E5A" w:rsidRPr="00B23B83" w14:paraId="0C12A1F3" w14:textId="77777777" w:rsidTr="00B97FAE">
        <w:trPr>
          <w:jc w:val="center"/>
        </w:trPr>
        <w:tc>
          <w:tcPr>
            <w:tcW w:w="6062" w:type="dxa"/>
            <w:vAlign w:val="center"/>
          </w:tcPr>
          <w:p w14:paraId="78FBA551" w14:textId="77777777" w:rsidR="00BA4E5A" w:rsidRPr="00B23B83" w:rsidRDefault="00BA4E5A" w:rsidP="00912A08">
            <w:pPr>
              <w:pStyle w:val="l4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3B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Počet stížností podaných podle § 16a, důvody jejich podání a stručný popis způsobu jejich vyřízení.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901FB4D" w14:textId="77777777" w:rsidR="00BA4E5A" w:rsidRPr="00B23B83" w:rsidRDefault="00BA4E5A" w:rsidP="00B97FAE">
            <w:pPr>
              <w:pStyle w:val="l4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3B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BA4E5A" w:rsidRPr="00B23B83" w14:paraId="70E3E29E" w14:textId="77777777" w:rsidTr="00B97FAE">
        <w:trPr>
          <w:jc w:val="center"/>
        </w:trPr>
        <w:tc>
          <w:tcPr>
            <w:tcW w:w="6062" w:type="dxa"/>
            <w:vAlign w:val="center"/>
          </w:tcPr>
          <w:p w14:paraId="41DBAD1C" w14:textId="77777777" w:rsidR="00BA4E5A" w:rsidRPr="00B23B83" w:rsidRDefault="00BA4E5A" w:rsidP="00912A08">
            <w:pPr>
              <w:pStyle w:val="l4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3B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Další informace vztahující se k uplatňování tohoto zákona.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38CF01A" w14:textId="77777777" w:rsidR="00BA4E5A" w:rsidRPr="00B23B83" w:rsidRDefault="00BA4E5A" w:rsidP="00B97FAE">
            <w:pPr>
              <w:pStyle w:val="l4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3B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---</w:t>
            </w:r>
          </w:p>
        </w:tc>
      </w:tr>
    </w:tbl>
    <w:p w14:paraId="7179CB0B" w14:textId="77777777" w:rsidR="00BA4E5A" w:rsidRDefault="00BA4E5A" w:rsidP="00BA4E5A">
      <w:pPr>
        <w:rPr>
          <w:rFonts w:cstheme="minorHAnsi"/>
        </w:rPr>
      </w:pPr>
    </w:p>
    <w:p w14:paraId="1839F66B" w14:textId="77777777" w:rsidR="00BA4E5A" w:rsidRPr="00B23B83" w:rsidRDefault="00BA4E5A" w:rsidP="00BA4E5A">
      <w:pPr>
        <w:autoSpaceDE w:val="0"/>
        <w:autoSpaceDN w:val="0"/>
        <w:adjustRightInd w:val="0"/>
        <w:spacing w:after="0"/>
        <w:rPr>
          <w:sz w:val="2"/>
          <w:szCs w:val="2"/>
        </w:rPr>
      </w:pPr>
    </w:p>
    <w:p w14:paraId="2181B804" w14:textId="49246616" w:rsidR="00BA4E5A" w:rsidRPr="00BA4E5A" w:rsidRDefault="004515DC" w:rsidP="00BA4E5A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Bc. Miloš Novák</w:t>
      </w:r>
      <w:r w:rsidR="00BA4E5A" w:rsidRPr="00BA4E5A">
        <w:rPr>
          <w:sz w:val="24"/>
          <w:szCs w:val="24"/>
        </w:rPr>
        <w:t xml:space="preserve"> v.r.</w:t>
      </w:r>
    </w:p>
    <w:p w14:paraId="087D374A" w14:textId="77777777" w:rsidR="00BA4E5A" w:rsidRPr="00BA4E5A" w:rsidRDefault="00BA4E5A" w:rsidP="00BA4E5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8"/>
        </w:rPr>
      </w:pPr>
      <w:r w:rsidRPr="00BA4E5A">
        <w:rPr>
          <w:rFonts w:cstheme="minorHAnsi"/>
          <w:color w:val="000000"/>
          <w:sz w:val="24"/>
          <w:szCs w:val="28"/>
        </w:rPr>
        <w:t>předseda</w:t>
      </w:r>
    </w:p>
    <w:p w14:paraId="0188F51F" w14:textId="4137B589" w:rsidR="00B23B83" w:rsidRDefault="00BA4E5A" w:rsidP="00BA4E5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8"/>
        </w:rPr>
      </w:pPr>
      <w:r w:rsidRPr="00BA4E5A">
        <w:rPr>
          <w:rFonts w:cstheme="minorHAnsi"/>
          <w:color w:val="000000"/>
          <w:sz w:val="24"/>
          <w:szCs w:val="28"/>
        </w:rPr>
        <w:t xml:space="preserve">Mikroregion </w:t>
      </w:r>
      <w:proofErr w:type="spellStart"/>
      <w:r w:rsidRPr="00BA4E5A">
        <w:rPr>
          <w:rFonts w:cstheme="minorHAnsi"/>
          <w:color w:val="000000"/>
          <w:sz w:val="24"/>
          <w:szCs w:val="28"/>
        </w:rPr>
        <w:t>Dačicko</w:t>
      </w:r>
      <w:proofErr w:type="spellEnd"/>
    </w:p>
    <w:p w14:paraId="113C23F6" w14:textId="77777777" w:rsidR="00DD1643" w:rsidRPr="00BA4E5A" w:rsidRDefault="00DD1643" w:rsidP="00BA4E5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8"/>
        </w:rPr>
      </w:pPr>
    </w:p>
    <w:sectPr w:rsidR="00DD1643" w:rsidRPr="00BA4E5A" w:rsidSect="00912A08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E298" w14:textId="77777777" w:rsidR="00345655" w:rsidRDefault="00345655" w:rsidP="00F1388A">
      <w:pPr>
        <w:spacing w:after="0" w:line="240" w:lineRule="auto"/>
      </w:pPr>
      <w:r>
        <w:separator/>
      </w:r>
    </w:p>
  </w:endnote>
  <w:endnote w:type="continuationSeparator" w:id="0">
    <w:p w14:paraId="61EA6EFE" w14:textId="77777777" w:rsidR="00345655" w:rsidRDefault="00345655" w:rsidP="00F1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AF8A" w14:textId="77777777" w:rsidR="00F1388A" w:rsidRDefault="00F138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37EF" w14:textId="77777777" w:rsidR="00345655" w:rsidRDefault="00345655" w:rsidP="00F1388A">
      <w:pPr>
        <w:spacing w:after="0" w:line="240" w:lineRule="auto"/>
      </w:pPr>
      <w:r>
        <w:separator/>
      </w:r>
    </w:p>
  </w:footnote>
  <w:footnote w:type="continuationSeparator" w:id="0">
    <w:p w14:paraId="4E8B3E71" w14:textId="77777777" w:rsidR="00345655" w:rsidRDefault="00345655" w:rsidP="00F13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B3"/>
    <w:rsid w:val="00022B3D"/>
    <w:rsid w:val="000E3245"/>
    <w:rsid w:val="000F7F96"/>
    <w:rsid w:val="00192D03"/>
    <w:rsid w:val="001F44EB"/>
    <w:rsid w:val="001F7F67"/>
    <w:rsid w:val="00232DD1"/>
    <w:rsid w:val="00296EA7"/>
    <w:rsid w:val="002B5A26"/>
    <w:rsid w:val="00344F31"/>
    <w:rsid w:val="00345655"/>
    <w:rsid w:val="00354D49"/>
    <w:rsid w:val="00356551"/>
    <w:rsid w:val="003A61D6"/>
    <w:rsid w:val="003D7C98"/>
    <w:rsid w:val="003F5223"/>
    <w:rsid w:val="00413862"/>
    <w:rsid w:val="00415D0B"/>
    <w:rsid w:val="004515DC"/>
    <w:rsid w:val="0045543A"/>
    <w:rsid w:val="0054438E"/>
    <w:rsid w:val="00570473"/>
    <w:rsid w:val="00584BAE"/>
    <w:rsid w:val="0062042A"/>
    <w:rsid w:val="00630FB3"/>
    <w:rsid w:val="00645A48"/>
    <w:rsid w:val="006B634B"/>
    <w:rsid w:val="007F0880"/>
    <w:rsid w:val="00837DC1"/>
    <w:rsid w:val="00862CB0"/>
    <w:rsid w:val="00877E51"/>
    <w:rsid w:val="00880628"/>
    <w:rsid w:val="00883957"/>
    <w:rsid w:val="008B2D42"/>
    <w:rsid w:val="00912A08"/>
    <w:rsid w:val="009B3C33"/>
    <w:rsid w:val="009D626C"/>
    <w:rsid w:val="009E041E"/>
    <w:rsid w:val="00A07AD6"/>
    <w:rsid w:val="00A239C2"/>
    <w:rsid w:val="00B23B83"/>
    <w:rsid w:val="00BA4E5A"/>
    <w:rsid w:val="00C20AE4"/>
    <w:rsid w:val="00C819DE"/>
    <w:rsid w:val="00DD1643"/>
    <w:rsid w:val="00E444D7"/>
    <w:rsid w:val="00E84942"/>
    <w:rsid w:val="00EC0590"/>
    <w:rsid w:val="00EC2D04"/>
    <w:rsid w:val="00F1388A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E548"/>
  <w15:chartTrackingRefBased/>
  <w15:docId w15:val="{4AB1E888-6E9B-4A26-9CA8-02070E2F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FB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D626C"/>
    <w:rPr>
      <w:b/>
      <w:bCs/>
    </w:rPr>
  </w:style>
  <w:style w:type="table" w:styleId="Mkatabulky">
    <w:name w:val="Table Grid"/>
    <w:basedOn w:val="Normlntabulka"/>
    <w:uiPriority w:val="39"/>
    <w:rsid w:val="003A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45A4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1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88A"/>
  </w:style>
  <w:style w:type="paragraph" w:styleId="Zpat">
    <w:name w:val="footer"/>
    <w:basedOn w:val="Normln"/>
    <w:link w:val="ZpatChar"/>
    <w:uiPriority w:val="99"/>
    <w:unhideWhenUsed/>
    <w:rsid w:val="00F1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88A"/>
  </w:style>
  <w:style w:type="paragraph" w:styleId="Zkladntext">
    <w:name w:val="Body Text"/>
    <w:basedOn w:val="Normln"/>
    <w:link w:val="ZkladntextChar"/>
    <w:semiHidden/>
    <w:rsid w:val="00BA4E5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A4E5A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BA4E5A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Tomsu</dc:creator>
  <cp:keywords/>
  <dc:description/>
  <cp:lastModifiedBy>Tomsu</cp:lastModifiedBy>
  <cp:revision>2</cp:revision>
  <cp:lastPrinted>2023-01-18T13:29:00Z</cp:lastPrinted>
  <dcterms:created xsi:type="dcterms:W3CDTF">2023-02-13T07:21:00Z</dcterms:created>
  <dcterms:modified xsi:type="dcterms:W3CDTF">2023-02-13T07:21:00Z</dcterms:modified>
</cp:coreProperties>
</file>